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7E6" w:rsidRPr="002737E6" w:rsidRDefault="002737E6" w:rsidP="001746E7">
      <w:pPr>
        <w:shd w:val="clear" w:color="auto" w:fill="FFFFFF"/>
        <w:spacing w:after="0" w:line="240" w:lineRule="auto"/>
        <w:rPr>
          <w:rFonts w:ascii="Segoe UI" w:eastAsia="Times New Roman" w:hAnsi="Segoe UI" w:cs="Segoe UI"/>
          <w:color w:val="000000"/>
          <w:sz w:val="16"/>
          <w:szCs w:val="16"/>
        </w:rPr>
      </w:pPr>
      <w:r w:rsidRPr="002737E6">
        <w:rPr>
          <w:rFonts w:ascii="Segoe UI" w:eastAsia="Times New Roman" w:hAnsi="Segoe UI" w:cs="Segoe UI"/>
          <w:color w:val="000000"/>
          <w:sz w:val="16"/>
          <w:szCs w:val="16"/>
          <w:rtl/>
        </w:rPr>
        <w:t>يقوم المختار (نصري شمس الدين) بابتكار شخصية</w:t>
      </w:r>
      <w:r w:rsidR="00E34D80">
        <w:rPr>
          <w:rFonts w:ascii="Segoe UI" w:eastAsia="Times New Roman" w:hAnsi="Segoe UI" w:cs="Segoe UI" w:hint="cs"/>
          <w:color w:val="000000"/>
          <w:sz w:val="16"/>
          <w:szCs w:val="16"/>
          <w:rtl/>
        </w:rPr>
        <w:t xml:space="preserve"> وهمية</w:t>
      </w:r>
      <w:r w:rsidRPr="002737E6">
        <w:rPr>
          <w:rFonts w:ascii="Segoe UI" w:eastAsia="Times New Roman" w:hAnsi="Segoe UI" w:cs="Segoe UI"/>
          <w:color w:val="000000"/>
          <w:sz w:val="16"/>
          <w:szCs w:val="16"/>
          <w:rtl/>
        </w:rPr>
        <w:t xml:space="preserve"> اسمها راجح زاعماً أنه يعادي الضيعة, وأن صدامه مع </w:t>
      </w:r>
      <w:r w:rsidR="00E34D80">
        <w:rPr>
          <w:rFonts w:ascii="Segoe UI" w:eastAsia="Times New Roman" w:hAnsi="Segoe UI" w:cs="Segoe UI" w:hint="cs"/>
          <w:color w:val="000000"/>
          <w:sz w:val="16"/>
          <w:szCs w:val="16"/>
          <w:rtl/>
        </w:rPr>
        <w:t>ال</w:t>
      </w:r>
      <w:r w:rsidRPr="002737E6">
        <w:rPr>
          <w:rFonts w:ascii="Segoe UI" w:eastAsia="Times New Roman" w:hAnsi="Segoe UI" w:cs="Segoe UI"/>
          <w:color w:val="000000"/>
          <w:sz w:val="16"/>
          <w:szCs w:val="16"/>
          <w:rtl/>
        </w:rPr>
        <w:t xml:space="preserve">مختار ينتهي دوماً بانتصار هذا الاخير لذلك فهو يحمي الضيعة، ويمنع الأذى عن الأهالي. يعترف المختار لابنة أخته ريما (فيروز) أنه اخترع هذه القصة لكي </w:t>
      </w:r>
      <w:r w:rsidR="00E34D80">
        <w:rPr>
          <w:rFonts w:ascii="Segoe UI" w:eastAsia="Times New Roman" w:hAnsi="Segoe UI" w:cs="Segoe UI"/>
          <w:color w:val="000000"/>
          <w:sz w:val="16"/>
          <w:szCs w:val="16"/>
          <w:rtl/>
        </w:rPr>
        <w:t>يسلّي أهل الضيعة</w:t>
      </w:r>
      <w:r w:rsidR="00E34D80">
        <w:rPr>
          <w:rFonts w:ascii="Segoe UI" w:eastAsia="Times New Roman" w:hAnsi="Segoe UI" w:cs="Segoe UI" w:hint="cs"/>
          <w:color w:val="000000"/>
          <w:sz w:val="16"/>
          <w:szCs w:val="16"/>
          <w:rtl/>
        </w:rPr>
        <w:t xml:space="preserve"> في ليالي سهراتهم . </w:t>
      </w:r>
      <w:r w:rsidRPr="002737E6">
        <w:rPr>
          <w:rFonts w:ascii="Segoe UI" w:eastAsia="Times New Roman" w:hAnsi="Segoe UI" w:cs="Segoe UI"/>
          <w:color w:val="000000"/>
          <w:sz w:val="16"/>
          <w:szCs w:val="16"/>
          <w:rtl/>
        </w:rPr>
        <w:t>ريما التي</w:t>
      </w:r>
      <w:r w:rsidR="00E34D80">
        <w:rPr>
          <w:rFonts w:ascii="Segoe UI" w:eastAsia="Times New Roman" w:hAnsi="Segoe UI" w:cs="Segoe UI"/>
          <w:color w:val="000000"/>
          <w:sz w:val="16"/>
          <w:szCs w:val="16"/>
          <w:rtl/>
        </w:rPr>
        <w:t xml:space="preserve"> لم تكن مرتاحة للقصة، اقتنعت أن بكذبة بيضاء صغيرة</w:t>
      </w:r>
      <w:r w:rsidRPr="002737E6">
        <w:rPr>
          <w:rFonts w:ascii="Segoe UI" w:eastAsia="Times New Roman" w:hAnsi="Segoe UI" w:cs="Segoe UI"/>
          <w:color w:val="000000"/>
          <w:sz w:val="16"/>
          <w:szCs w:val="16"/>
          <w:rtl/>
        </w:rPr>
        <w:t xml:space="preserve"> لن يحصل أذى خطير. إلا أن فضلو (جوزيف ناصيف) وعيد (إيلي شويري) هذين اليافعين المحبين للأذى، شكّا بمصداقية القصة، وقر</w:t>
      </w:r>
      <w:r w:rsidR="00E34D80">
        <w:rPr>
          <w:rFonts w:ascii="Segoe UI" w:eastAsia="Times New Roman" w:hAnsi="Segoe UI" w:cs="Segoe UI"/>
          <w:color w:val="000000"/>
          <w:sz w:val="16"/>
          <w:szCs w:val="16"/>
          <w:rtl/>
        </w:rPr>
        <w:t>را استغلالها لتحقيق مآرب شخصية،</w:t>
      </w:r>
      <w:r w:rsidR="00E34D80">
        <w:rPr>
          <w:rFonts w:ascii="Segoe UI" w:eastAsia="Times New Roman" w:hAnsi="Segoe UI" w:cs="Segoe UI" w:hint="cs"/>
          <w:color w:val="000000"/>
          <w:sz w:val="16"/>
          <w:szCs w:val="16"/>
          <w:rtl/>
        </w:rPr>
        <w:t xml:space="preserve"> </w:t>
      </w:r>
      <w:r w:rsidRPr="002737E6">
        <w:rPr>
          <w:rFonts w:ascii="Segoe UI" w:eastAsia="Times New Roman" w:hAnsi="Segoe UI" w:cs="Segoe UI"/>
          <w:color w:val="000000"/>
          <w:sz w:val="16"/>
          <w:szCs w:val="16"/>
          <w:rtl/>
        </w:rPr>
        <w:t>وضعا قائمة بجرائم تدعو للشفقة، على أن ينفذاها ويضعان اللوم على راجح. لذلك أطلقا الماعز من المزارع، عبثا بالحدائق، وسرقا أشياء صغيرة، بالإضافة إلى إطلاق المزيد من الشائعات عن راجح بين أهالي الضيعة</w:t>
      </w:r>
      <w:r w:rsidR="00E34D80">
        <w:rPr>
          <w:rFonts w:ascii="Segoe UI" w:eastAsia="Times New Roman" w:hAnsi="Segoe UI" w:cs="Segoe UI" w:hint="cs"/>
          <w:color w:val="000000"/>
          <w:sz w:val="16"/>
          <w:szCs w:val="16"/>
          <w:rtl/>
        </w:rPr>
        <w:t xml:space="preserve">.                                                                                                                                                                        </w:t>
      </w:r>
      <w:r w:rsidRPr="002737E6">
        <w:rPr>
          <w:rFonts w:ascii="Segoe UI" w:eastAsia="Times New Roman" w:hAnsi="Segoe UI" w:cs="Segoe UI"/>
          <w:color w:val="000000"/>
          <w:sz w:val="16"/>
          <w:szCs w:val="16"/>
        </w:rPr>
        <w:br/>
      </w:r>
      <w:r w:rsidRPr="002737E6">
        <w:rPr>
          <w:rFonts w:ascii="Segoe UI" w:eastAsia="Times New Roman" w:hAnsi="Segoe UI" w:cs="Segoe UI"/>
          <w:color w:val="000000"/>
          <w:sz w:val="16"/>
          <w:szCs w:val="16"/>
        </w:rPr>
        <w:br/>
      </w:r>
      <w:r w:rsidR="001746E7">
        <w:rPr>
          <w:rFonts w:ascii="Segoe UI" w:eastAsia="Times New Roman" w:hAnsi="Segoe UI" w:cs="Segoe UI" w:hint="cs"/>
          <w:color w:val="000000"/>
          <w:sz w:val="16"/>
          <w:szCs w:val="16"/>
          <w:rtl/>
        </w:rPr>
        <w:t xml:space="preserve">بدأ </w:t>
      </w:r>
      <w:r w:rsidR="005702EF">
        <w:rPr>
          <w:rFonts w:ascii="Segoe UI" w:eastAsia="Times New Roman" w:hAnsi="Segoe UI" w:cs="Segoe UI"/>
          <w:color w:val="000000"/>
          <w:sz w:val="16"/>
          <w:szCs w:val="16"/>
          <w:rtl/>
        </w:rPr>
        <w:t xml:space="preserve">الأهالي بالتحضير </w:t>
      </w:r>
      <w:r w:rsidR="005702EF">
        <w:rPr>
          <w:rFonts w:ascii="Segoe UI" w:eastAsia="Times New Roman" w:hAnsi="Segoe UI" w:cs="Segoe UI" w:hint="cs"/>
          <w:color w:val="000000"/>
          <w:sz w:val="16"/>
          <w:szCs w:val="16"/>
          <w:rtl/>
        </w:rPr>
        <w:t xml:space="preserve">" ل عيد العزابي " </w:t>
      </w:r>
      <w:r w:rsidRPr="002737E6">
        <w:rPr>
          <w:rFonts w:ascii="Segoe UI" w:eastAsia="Times New Roman" w:hAnsi="Segoe UI" w:cs="Segoe UI"/>
          <w:color w:val="000000"/>
          <w:sz w:val="16"/>
          <w:szCs w:val="16"/>
          <w:rtl/>
        </w:rPr>
        <w:t xml:space="preserve"> هذا الحدث السنوي الذي يتيح لشباب وصبايا الضيعة أن يقترنوا بمن يحبون</w:t>
      </w:r>
      <w:r w:rsidR="001746E7">
        <w:rPr>
          <w:rFonts w:ascii="Segoe UI" w:eastAsia="Times New Roman" w:hAnsi="Segoe UI" w:cs="Segoe UI" w:hint="cs"/>
          <w:color w:val="000000"/>
          <w:sz w:val="16"/>
          <w:szCs w:val="16"/>
          <w:rtl/>
        </w:rPr>
        <w:t xml:space="preserve">. </w:t>
      </w:r>
      <w:r w:rsidRPr="002737E6">
        <w:rPr>
          <w:rFonts w:ascii="Segoe UI" w:eastAsia="Times New Roman" w:hAnsi="Segoe UI" w:cs="Segoe UI"/>
          <w:color w:val="000000"/>
          <w:sz w:val="16"/>
          <w:szCs w:val="16"/>
          <w:rtl/>
        </w:rPr>
        <w:t xml:space="preserve"> بدأت الصبايا بتحضير الثياب الجميلة، وخياطة الفساتين الجديدة، وبعضاً منهن، بمن فيهن ريما، زرن زبيدة عرافة الضيعة، ليعرفن </w:t>
      </w:r>
      <w:r w:rsidR="001746E7">
        <w:rPr>
          <w:rFonts w:ascii="Segoe UI" w:eastAsia="Times New Roman" w:hAnsi="Segoe UI" w:cs="Segoe UI" w:hint="cs"/>
          <w:color w:val="000000"/>
          <w:sz w:val="16"/>
          <w:szCs w:val="16"/>
          <w:rtl/>
        </w:rPr>
        <w:t xml:space="preserve">حظهن . </w:t>
      </w:r>
      <w:r w:rsidR="00517D66">
        <w:rPr>
          <w:rFonts w:ascii="Segoe UI" w:eastAsia="Times New Roman" w:hAnsi="Segoe UI" w:cs="Segoe UI"/>
          <w:color w:val="000000"/>
          <w:sz w:val="16"/>
          <w:szCs w:val="16"/>
          <w:rtl/>
        </w:rPr>
        <w:t>ق</w:t>
      </w:r>
      <w:r w:rsidR="00517D66">
        <w:rPr>
          <w:rFonts w:ascii="Segoe UI" w:eastAsia="Times New Roman" w:hAnsi="Segoe UI" w:cs="Segoe UI" w:hint="cs"/>
          <w:color w:val="000000"/>
          <w:sz w:val="16"/>
          <w:szCs w:val="16"/>
          <w:rtl/>
        </w:rPr>
        <w:t>الت</w:t>
      </w:r>
      <w:r w:rsidRPr="002737E6">
        <w:rPr>
          <w:rFonts w:ascii="Segoe UI" w:eastAsia="Times New Roman" w:hAnsi="Segoe UI" w:cs="Segoe UI"/>
          <w:color w:val="000000"/>
          <w:sz w:val="16"/>
          <w:szCs w:val="16"/>
          <w:rtl/>
        </w:rPr>
        <w:t xml:space="preserve"> لريما أ</w:t>
      </w:r>
      <w:r w:rsidR="00517D66">
        <w:rPr>
          <w:rFonts w:ascii="Segoe UI" w:eastAsia="Times New Roman" w:hAnsi="Segoe UI" w:cs="Segoe UI"/>
          <w:color w:val="000000"/>
          <w:sz w:val="16"/>
          <w:szCs w:val="16"/>
          <w:rtl/>
        </w:rPr>
        <w:t>ن صبية من الضيعة سوف تبقى عزباء</w:t>
      </w:r>
      <w:r w:rsidRPr="002737E6">
        <w:rPr>
          <w:rFonts w:ascii="Segoe UI" w:eastAsia="Times New Roman" w:hAnsi="Segoe UI" w:cs="Segoe UI"/>
          <w:color w:val="000000"/>
          <w:sz w:val="16"/>
          <w:szCs w:val="16"/>
          <w:rtl/>
        </w:rPr>
        <w:t xml:space="preserve"> طالما أن عدد الشباب أقل بواحد بالمقارنة مع عدد الصبايا، وأن هذه الصبية قد لا تكون سوى ريما نفسها، اعتماداً على قصص العازبين من عائلتها. من بين شبان الضيعة المرشحين للزواج، كان سبع المهندس (فليمون وهبة)، الذي يحاول في كل مرة أن يبلي إحدى الصبايا لتختاره زوجاً, وبطريقة مضحكة، كان دوماً يفشل، كما هو متوقع</w:t>
      </w:r>
      <w:r w:rsidR="00482AEF">
        <w:rPr>
          <w:rFonts w:ascii="Segoe UI" w:eastAsia="Times New Roman" w:hAnsi="Segoe UI" w:cs="Segoe UI" w:hint="cs"/>
          <w:color w:val="000000"/>
          <w:sz w:val="16"/>
          <w:szCs w:val="16"/>
          <w:rtl/>
        </w:rPr>
        <w:t>.</w:t>
      </w:r>
      <w:r w:rsidRPr="002737E6">
        <w:rPr>
          <w:rFonts w:ascii="Segoe UI" w:eastAsia="Times New Roman" w:hAnsi="Segoe UI" w:cs="Segoe UI"/>
          <w:color w:val="000000"/>
          <w:sz w:val="16"/>
          <w:szCs w:val="16"/>
        </w:rPr>
        <w:br/>
      </w:r>
      <w:r w:rsidRPr="002737E6">
        <w:rPr>
          <w:rFonts w:ascii="Segoe UI" w:eastAsia="Times New Roman" w:hAnsi="Segoe UI" w:cs="Segoe UI"/>
          <w:color w:val="000000"/>
          <w:sz w:val="16"/>
          <w:szCs w:val="16"/>
        </w:rPr>
        <w:br/>
      </w:r>
      <w:r w:rsidRPr="002737E6">
        <w:rPr>
          <w:rFonts w:ascii="Segoe UI" w:eastAsia="Times New Roman" w:hAnsi="Segoe UI" w:cs="Segoe UI"/>
          <w:color w:val="000000"/>
          <w:sz w:val="16"/>
          <w:szCs w:val="16"/>
          <w:rtl/>
        </w:rPr>
        <w:t>استمرت الشائعات تروج عن راجح</w:t>
      </w:r>
      <w:r w:rsidR="001746E7">
        <w:rPr>
          <w:rFonts w:ascii="Segoe UI" w:eastAsia="Times New Roman" w:hAnsi="Segoe UI" w:cs="Segoe UI" w:hint="cs"/>
          <w:color w:val="000000"/>
          <w:sz w:val="16"/>
          <w:szCs w:val="16"/>
          <w:rtl/>
        </w:rPr>
        <w:t xml:space="preserve">. </w:t>
      </w:r>
      <w:r w:rsidR="001746E7">
        <w:rPr>
          <w:rFonts w:ascii="Segoe UI" w:eastAsia="Times New Roman" w:hAnsi="Segoe UI" w:cs="Segoe UI"/>
          <w:color w:val="000000"/>
          <w:sz w:val="16"/>
          <w:szCs w:val="16"/>
          <w:rtl/>
        </w:rPr>
        <w:t xml:space="preserve"> </w:t>
      </w:r>
      <w:r w:rsidRPr="002737E6">
        <w:rPr>
          <w:rFonts w:ascii="Segoe UI" w:eastAsia="Times New Roman" w:hAnsi="Segoe UI" w:cs="Segoe UI"/>
          <w:color w:val="000000"/>
          <w:sz w:val="16"/>
          <w:szCs w:val="16"/>
          <w:rtl/>
        </w:rPr>
        <w:t>فضلو وعيد أصبحا أكثر جرأة في اللهو</w:t>
      </w:r>
      <w:r w:rsidR="001746E7">
        <w:rPr>
          <w:rFonts w:ascii="Segoe UI" w:eastAsia="Times New Roman" w:hAnsi="Segoe UI" w:cs="Segoe UI" w:hint="cs"/>
          <w:color w:val="000000"/>
          <w:sz w:val="16"/>
          <w:szCs w:val="16"/>
          <w:rtl/>
        </w:rPr>
        <w:t xml:space="preserve">. </w:t>
      </w:r>
      <w:r w:rsidRPr="002737E6">
        <w:rPr>
          <w:rFonts w:ascii="Segoe UI" w:eastAsia="Times New Roman" w:hAnsi="Segoe UI" w:cs="Segoe UI"/>
          <w:color w:val="000000"/>
          <w:sz w:val="16"/>
          <w:szCs w:val="16"/>
          <w:rtl/>
        </w:rPr>
        <w:t xml:space="preserve"> فقد سرقا كل</w:t>
      </w:r>
      <w:r w:rsidR="001746E7">
        <w:rPr>
          <w:rFonts w:ascii="Segoe UI" w:eastAsia="Times New Roman" w:hAnsi="Segoe UI" w:cs="Segoe UI"/>
          <w:color w:val="000000"/>
          <w:sz w:val="16"/>
          <w:szCs w:val="16"/>
          <w:rtl/>
        </w:rPr>
        <w:t xml:space="preserve"> ما وفرته زبيدة (سلوى حداد)</w:t>
      </w:r>
      <w:r w:rsidR="001746E7">
        <w:rPr>
          <w:rFonts w:ascii="Segoe UI" w:eastAsia="Times New Roman" w:hAnsi="Segoe UI" w:cs="Segoe UI" w:hint="cs"/>
          <w:color w:val="000000"/>
          <w:sz w:val="16"/>
          <w:szCs w:val="16"/>
          <w:rtl/>
        </w:rPr>
        <w:t xml:space="preserve"> العرّا</w:t>
      </w:r>
      <w:r w:rsidRPr="002737E6">
        <w:rPr>
          <w:rFonts w:ascii="Segoe UI" w:eastAsia="Times New Roman" w:hAnsi="Segoe UI" w:cs="Segoe UI"/>
          <w:color w:val="000000"/>
          <w:sz w:val="16"/>
          <w:szCs w:val="16"/>
          <w:rtl/>
        </w:rPr>
        <w:t>فة</w:t>
      </w:r>
      <w:r w:rsidR="001746E7">
        <w:rPr>
          <w:rFonts w:ascii="Segoe UI" w:eastAsia="Times New Roman" w:hAnsi="Segoe UI" w:cs="Segoe UI" w:hint="cs"/>
          <w:color w:val="000000"/>
          <w:sz w:val="16"/>
          <w:szCs w:val="16"/>
          <w:rtl/>
        </w:rPr>
        <w:t>.</w:t>
      </w:r>
      <w:r w:rsidRPr="002737E6">
        <w:rPr>
          <w:rFonts w:ascii="Segoe UI" w:eastAsia="Times New Roman" w:hAnsi="Segoe UI" w:cs="Segoe UI"/>
          <w:color w:val="000000"/>
          <w:sz w:val="16"/>
          <w:szCs w:val="16"/>
        </w:rPr>
        <w:br/>
      </w:r>
      <w:r w:rsidRPr="002737E6">
        <w:rPr>
          <w:rFonts w:ascii="Segoe UI" w:eastAsia="Times New Roman" w:hAnsi="Segoe UI" w:cs="Segoe UI"/>
          <w:color w:val="000000"/>
          <w:sz w:val="16"/>
          <w:szCs w:val="16"/>
        </w:rPr>
        <w:br/>
      </w:r>
      <w:r w:rsidRPr="002737E6">
        <w:rPr>
          <w:rFonts w:ascii="Segoe UI" w:eastAsia="Times New Roman" w:hAnsi="Segoe UI" w:cs="Segoe UI"/>
          <w:color w:val="000000"/>
          <w:sz w:val="16"/>
          <w:szCs w:val="16"/>
          <w:rtl/>
        </w:rPr>
        <w:t>في خضم الاضطرابات، ظهر رجل طويل وقوي البنية (جوزيف عازار) في الضيعة، من لا مكان، وبدون مقدمات ليكون راجح، كان يبحث عن المختار. حاولت ريما أن تقنعه بالرحيل قبل أن يلحق به أي أذى، لكنه بقي مصراً على مقابلة المختار لأمر هام</w:t>
      </w:r>
      <w:r w:rsidR="00E34D80">
        <w:rPr>
          <w:rFonts w:ascii="Segoe UI" w:eastAsia="Times New Roman" w:hAnsi="Segoe UI" w:cs="Segoe UI" w:hint="cs"/>
          <w:color w:val="000000"/>
          <w:sz w:val="16"/>
          <w:szCs w:val="16"/>
          <w:rtl/>
        </w:rPr>
        <w:t>.</w:t>
      </w:r>
      <w:r w:rsidRPr="002737E6">
        <w:rPr>
          <w:rFonts w:ascii="Segoe UI" w:eastAsia="Times New Roman" w:hAnsi="Segoe UI" w:cs="Segoe UI"/>
          <w:color w:val="000000"/>
          <w:sz w:val="16"/>
          <w:szCs w:val="16"/>
        </w:rPr>
        <w:br/>
      </w:r>
      <w:r w:rsidRPr="002737E6">
        <w:rPr>
          <w:rFonts w:ascii="Segoe UI" w:eastAsia="Times New Roman" w:hAnsi="Segoe UI" w:cs="Segoe UI"/>
          <w:color w:val="000000"/>
          <w:sz w:val="16"/>
          <w:szCs w:val="16"/>
        </w:rPr>
        <w:br/>
      </w:r>
      <w:r w:rsidRPr="002737E6">
        <w:rPr>
          <w:rFonts w:ascii="Segoe UI" w:eastAsia="Times New Roman" w:hAnsi="Segoe UI" w:cs="Segoe UI"/>
          <w:color w:val="000000"/>
          <w:sz w:val="16"/>
          <w:szCs w:val="16"/>
          <w:rtl/>
        </w:rPr>
        <w:t>تحققت أمنيته ليلة الاحتفال</w:t>
      </w:r>
      <w:r w:rsidR="005702EF">
        <w:rPr>
          <w:rFonts w:ascii="Segoe UI" w:eastAsia="Times New Roman" w:hAnsi="Segoe UI" w:cs="Segoe UI" w:hint="cs"/>
          <w:color w:val="000000"/>
          <w:sz w:val="16"/>
          <w:szCs w:val="16"/>
          <w:rtl/>
        </w:rPr>
        <w:t xml:space="preserve"> في  </w:t>
      </w:r>
      <w:r w:rsidRPr="002737E6">
        <w:rPr>
          <w:rFonts w:ascii="Segoe UI" w:eastAsia="Times New Roman" w:hAnsi="Segoe UI" w:cs="Segoe UI"/>
          <w:color w:val="000000"/>
          <w:sz w:val="16"/>
          <w:szCs w:val="16"/>
          <w:rtl/>
        </w:rPr>
        <w:t>"</w:t>
      </w:r>
      <w:r w:rsidR="005702EF">
        <w:rPr>
          <w:rFonts w:ascii="Segoe UI" w:eastAsia="Times New Roman" w:hAnsi="Segoe UI" w:cs="Segoe UI" w:hint="cs"/>
          <w:color w:val="000000"/>
          <w:sz w:val="16"/>
          <w:szCs w:val="16"/>
          <w:rtl/>
        </w:rPr>
        <w:t xml:space="preserve">موسم الخطبة </w:t>
      </w:r>
      <w:r w:rsidRPr="002737E6">
        <w:rPr>
          <w:rFonts w:ascii="Segoe UI" w:eastAsia="Times New Roman" w:hAnsi="Segoe UI" w:cs="Segoe UI"/>
          <w:color w:val="000000"/>
          <w:sz w:val="16"/>
          <w:szCs w:val="16"/>
          <w:rtl/>
        </w:rPr>
        <w:t>" عندما ظهر في منتصف الح</w:t>
      </w:r>
      <w:r w:rsidR="005702EF">
        <w:rPr>
          <w:rFonts w:ascii="Segoe UI" w:eastAsia="Times New Roman" w:hAnsi="Segoe UI" w:cs="Segoe UI"/>
          <w:color w:val="000000"/>
          <w:sz w:val="16"/>
          <w:szCs w:val="16"/>
          <w:rtl/>
        </w:rPr>
        <w:t>فلة وطلب لقاء المختار</w:t>
      </w:r>
      <w:r w:rsidR="001746E7">
        <w:rPr>
          <w:rFonts w:ascii="Segoe UI" w:eastAsia="Times New Roman" w:hAnsi="Segoe UI" w:cs="Segoe UI" w:hint="cs"/>
          <w:color w:val="000000"/>
          <w:sz w:val="16"/>
          <w:szCs w:val="16"/>
          <w:rtl/>
        </w:rPr>
        <w:t>.</w:t>
      </w:r>
      <w:r w:rsidR="005702EF">
        <w:rPr>
          <w:rFonts w:ascii="Segoe UI" w:eastAsia="Times New Roman" w:hAnsi="Segoe UI" w:cs="Segoe UI"/>
          <w:color w:val="000000"/>
          <w:sz w:val="16"/>
          <w:szCs w:val="16"/>
          <w:rtl/>
        </w:rPr>
        <w:t xml:space="preserve"> وعند ل</w:t>
      </w:r>
      <w:r w:rsidR="005702EF">
        <w:rPr>
          <w:rFonts w:ascii="Segoe UI" w:eastAsia="Times New Roman" w:hAnsi="Segoe UI" w:cs="Segoe UI" w:hint="cs"/>
          <w:color w:val="000000"/>
          <w:sz w:val="16"/>
          <w:szCs w:val="16"/>
          <w:rtl/>
        </w:rPr>
        <w:t>قاؤه</w:t>
      </w:r>
      <w:r w:rsidRPr="002737E6">
        <w:rPr>
          <w:rFonts w:ascii="Segoe UI" w:eastAsia="Times New Roman" w:hAnsi="Segoe UI" w:cs="Segoe UI"/>
          <w:color w:val="000000"/>
          <w:sz w:val="16"/>
          <w:szCs w:val="16"/>
          <w:rtl/>
        </w:rPr>
        <w:t xml:space="preserve"> تبين أنه بائع للخواتم، وأنه قصد الضيعة في ذلك اليوم بالتحديد، ليقدم هدايا من بضاعته للعرسان الجدد، وبالمقابل طلب يد ريما لأحد </w:t>
      </w:r>
      <w:r w:rsidR="00E34D80">
        <w:rPr>
          <w:rFonts w:ascii="Segoe UI" w:eastAsia="Times New Roman" w:hAnsi="Segoe UI" w:cs="Segoe UI"/>
          <w:color w:val="000000"/>
          <w:sz w:val="16"/>
          <w:szCs w:val="16"/>
          <w:rtl/>
        </w:rPr>
        <w:t>أبنائه. انكشفت لعبة عيد وفضلو,</w:t>
      </w:r>
      <w:r w:rsidRPr="002737E6">
        <w:rPr>
          <w:rFonts w:ascii="Segoe UI" w:eastAsia="Times New Roman" w:hAnsi="Segoe UI" w:cs="Segoe UI"/>
          <w:color w:val="000000"/>
          <w:sz w:val="16"/>
          <w:szCs w:val="16"/>
          <w:rtl/>
        </w:rPr>
        <w:t xml:space="preserve"> </w:t>
      </w:r>
      <w:r w:rsidR="00E34D80">
        <w:rPr>
          <w:rFonts w:ascii="Segoe UI" w:eastAsia="Times New Roman" w:hAnsi="Segoe UI" w:cs="Segoe UI" w:hint="cs"/>
          <w:color w:val="000000"/>
          <w:sz w:val="16"/>
          <w:szCs w:val="16"/>
          <w:rtl/>
        </w:rPr>
        <w:t>و</w:t>
      </w:r>
      <w:r w:rsidRPr="002737E6">
        <w:rPr>
          <w:rFonts w:ascii="Segoe UI" w:eastAsia="Times New Roman" w:hAnsi="Segoe UI" w:cs="Segoe UI"/>
          <w:color w:val="000000"/>
          <w:sz w:val="16"/>
          <w:szCs w:val="16"/>
          <w:rtl/>
        </w:rPr>
        <w:t>عوقبا من قبل المختار</w:t>
      </w:r>
      <w:r w:rsidR="00E34D80">
        <w:rPr>
          <w:rFonts w:ascii="Segoe UI" w:eastAsia="Times New Roman" w:hAnsi="Segoe UI" w:cs="Segoe UI" w:hint="cs"/>
          <w:color w:val="000000"/>
          <w:sz w:val="16"/>
          <w:szCs w:val="16"/>
          <w:rtl/>
        </w:rPr>
        <w:t>.</w:t>
      </w:r>
      <w:r w:rsidRPr="002737E6">
        <w:rPr>
          <w:rFonts w:ascii="Segoe UI" w:eastAsia="Times New Roman" w:hAnsi="Segoe UI" w:cs="Segoe UI"/>
          <w:color w:val="000000"/>
          <w:sz w:val="16"/>
          <w:szCs w:val="16"/>
        </w:rPr>
        <w:br/>
      </w:r>
      <w:r w:rsidRPr="002737E6">
        <w:rPr>
          <w:rFonts w:ascii="Segoe UI" w:eastAsia="Times New Roman" w:hAnsi="Segoe UI" w:cs="Segoe UI"/>
          <w:color w:val="000000"/>
          <w:sz w:val="16"/>
          <w:szCs w:val="16"/>
        </w:rPr>
        <w:br/>
      </w:r>
      <w:r w:rsidRPr="002737E6">
        <w:rPr>
          <w:rFonts w:ascii="Segoe UI" w:eastAsia="Times New Roman" w:hAnsi="Segoe UI" w:cs="Segoe UI"/>
          <w:color w:val="000000"/>
          <w:sz w:val="16"/>
          <w:szCs w:val="16"/>
          <w:rtl/>
        </w:rPr>
        <w:t xml:space="preserve">حكم على عيد أن يتزوج زبيدة، وأن يعمل فضلو لحسابها </w:t>
      </w:r>
      <w:r w:rsidR="001746E7">
        <w:rPr>
          <w:rFonts w:ascii="Segoe UI" w:eastAsia="Times New Roman" w:hAnsi="Segoe UI" w:cs="Segoe UI" w:hint="cs"/>
          <w:color w:val="000000"/>
          <w:sz w:val="16"/>
          <w:szCs w:val="16"/>
          <w:rtl/>
        </w:rPr>
        <w:t xml:space="preserve">كي </w:t>
      </w:r>
      <w:r w:rsidRPr="002737E6">
        <w:rPr>
          <w:rFonts w:ascii="Segoe UI" w:eastAsia="Times New Roman" w:hAnsi="Segoe UI" w:cs="Segoe UI"/>
          <w:color w:val="000000"/>
          <w:sz w:val="16"/>
          <w:szCs w:val="16"/>
          <w:rtl/>
        </w:rPr>
        <w:t xml:space="preserve">تستعيد كل أموالها المسروقة. ريما قبلت عرض راجح، وكان تبريرها، أنه كان عليها أن تقبل، حتى تبقى كذبة راجح كذبة. </w:t>
      </w:r>
      <w:r w:rsidR="00E34D80">
        <w:rPr>
          <w:rFonts w:ascii="Segoe UI" w:eastAsia="Times New Roman" w:hAnsi="Segoe UI" w:cs="Segoe UI"/>
          <w:color w:val="000000"/>
          <w:sz w:val="16"/>
          <w:szCs w:val="16"/>
          <w:rtl/>
        </w:rPr>
        <w:t>بعد مباركة خالها غادرت مع راجح</w:t>
      </w:r>
      <w:r w:rsidRPr="002737E6">
        <w:rPr>
          <w:rFonts w:ascii="Segoe UI" w:eastAsia="Times New Roman" w:hAnsi="Segoe UI" w:cs="Segoe UI"/>
          <w:color w:val="000000"/>
          <w:sz w:val="16"/>
          <w:szCs w:val="16"/>
          <w:rtl/>
        </w:rPr>
        <w:t xml:space="preserve"> وتزوجت بابنه</w:t>
      </w:r>
      <w:r w:rsidR="00E34D80">
        <w:rPr>
          <w:rFonts w:ascii="Segoe UI" w:eastAsia="Times New Roman" w:hAnsi="Segoe UI" w:cs="Segoe UI" w:hint="cs"/>
          <w:color w:val="000000"/>
          <w:sz w:val="16"/>
          <w:szCs w:val="16"/>
          <w:rtl/>
        </w:rPr>
        <w:t>.</w:t>
      </w:r>
      <w:r w:rsidRPr="002737E6">
        <w:rPr>
          <w:rFonts w:ascii="Segoe UI" w:eastAsia="Times New Roman" w:hAnsi="Segoe UI" w:cs="Segoe UI"/>
          <w:color w:val="000000"/>
          <w:sz w:val="16"/>
          <w:szCs w:val="16"/>
        </w:rPr>
        <w:br/>
      </w:r>
    </w:p>
    <w:p w:rsidR="00B569FC" w:rsidRDefault="00B569FC"/>
    <w:sectPr w:rsidR="00B569FC" w:rsidSect="00B569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37E6"/>
    <w:rsid w:val="001746E7"/>
    <w:rsid w:val="001D2E27"/>
    <w:rsid w:val="002737E6"/>
    <w:rsid w:val="00482AEF"/>
    <w:rsid w:val="00517D66"/>
    <w:rsid w:val="005702EF"/>
    <w:rsid w:val="00B569FC"/>
    <w:rsid w:val="00E34D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2254134">
      <w:bodyDiv w:val="1"/>
      <w:marLeft w:val="0"/>
      <w:marRight w:val="0"/>
      <w:marTop w:val="0"/>
      <w:marBottom w:val="0"/>
      <w:divBdr>
        <w:top w:val="none" w:sz="0" w:space="0" w:color="auto"/>
        <w:left w:val="none" w:sz="0" w:space="0" w:color="auto"/>
        <w:bottom w:val="none" w:sz="0" w:space="0" w:color="auto"/>
        <w:right w:val="none" w:sz="0" w:space="0" w:color="auto"/>
      </w:divBdr>
      <w:divsChild>
        <w:div w:id="1458645747">
          <w:marLeft w:val="0"/>
          <w:marRight w:val="0"/>
          <w:marTop w:val="0"/>
          <w:marBottom w:val="0"/>
          <w:divBdr>
            <w:top w:val="none" w:sz="0" w:space="0" w:color="auto"/>
            <w:left w:val="none" w:sz="0" w:space="0" w:color="auto"/>
            <w:bottom w:val="none" w:sz="0" w:space="0" w:color="auto"/>
            <w:right w:val="none" w:sz="0" w:space="0" w:color="auto"/>
          </w:divBdr>
          <w:divsChild>
            <w:div w:id="20756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Almaza</dc:creator>
  <cp:lastModifiedBy>Almaza</cp:lastModifiedBy>
  <cp:revision>3</cp:revision>
  <dcterms:created xsi:type="dcterms:W3CDTF">2016-07-29T02:24:00Z</dcterms:created>
  <dcterms:modified xsi:type="dcterms:W3CDTF">2016-08-04T03:26:00Z</dcterms:modified>
</cp:coreProperties>
</file>